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3286" w14:textId="77777777" w:rsidR="00225EC6" w:rsidRPr="00225EC6" w:rsidRDefault="00225EC6" w:rsidP="00225EC6">
      <w:pPr>
        <w:pStyle w:val="NormalWeb"/>
        <w:rPr>
          <w:b/>
          <w:bCs/>
        </w:rPr>
      </w:pPr>
      <w:r w:rsidRPr="00225EC6">
        <w:rPr>
          <w:b/>
          <w:bCs/>
        </w:rPr>
        <w:t>Registered Veterinary Nurse - Oldham, Greater Manchester</w:t>
      </w:r>
    </w:p>
    <w:p w14:paraId="7F8236BD" w14:textId="77777777" w:rsidR="00225EC6" w:rsidRDefault="00225EC6" w:rsidP="00225EC6">
      <w:pPr>
        <w:pStyle w:val="NormalWeb"/>
      </w:pPr>
      <w:r>
        <w:t>We have an exciting opportunity for an experienced Registered Veterinary Nurse at our Chadderton practice.</w:t>
      </w:r>
    </w:p>
    <w:p w14:paraId="417AE52D" w14:textId="35DF2B9B" w:rsidR="00225EC6" w:rsidRDefault="00225EC6" w:rsidP="00225EC6">
      <w:pPr>
        <w:pStyle w:val="NormalWeb"/>
      </w:pPr>
      <w:r>
        <w:t>This two</w:t>
      </w:r>
      <w:r>
        <w:t>-</w:t>
      </w:r>
      <w:r>
        <w:t>vet practice has a stable nursing team with an experienced support staff including two receptionists.  The role will include all first opinion nursing; theatre/anaesthesia, consulting, and hospital duties. We are looking for an experienced nurse who is happy to work as part of a team, including supporting our more junior team members in learning new skills.</w:t>
      </w:r>
    </w:p>
    <w:p w14:paraId="22B6B435" w14:textId="75DE4D52" w:rsidR="00225EC6" w:rsidRDefault="00225EC6" w:rsidP="00225EC6">
      <w:pPr>
        <w:pStyle w:val="NormalWeb"/>
      </w:pPr>
      <w:r>
        <w:t>This is a full</w:t>
      </w:r>
      <w:r>
        <w:t>-</w:t>
      </w:r>
      <w:r>
        <w:t>time role working 40 hours per week in a fixed term maternity contract until January 2023.</w:t>
      </w:r>
    </w:p>
    <w:p w14:paraId="562C2C52" w14:textId="77777777" w:rsidR="00225EC6" w:rsidRDefault="00225EC6" w:rsidP="00225EC6">
      <w:pPr>
        <w:pStyle w:val="NormalWeb"/>
      </w:pPr>
      <w:r>
        <w:rPr>
          <w:u w:val="single"/>
        </w:rPr>
        <w:t>Salary &amp; Benefits:</w:t>
      </w:r>
    </w:p>
    <w:p w14:paraId="34C74013" w14:textId="10786F22" w:rsidR="00225EC6" w:rsidRDefault="00225EC6" w:rsidP="00225EC6">
      <w:pPr>
        <w:pStyle w:val="NormalWeb"/>
      </w:pPr>
      <w:r>
        <w:t>Salary up to £24,565</w:t>
      </w:r>
    </w:p>
    <w:p w14:paraId="4804F0C3" w14:textId="5B4658BD" w:rsidR="00225EC6" w:rsidRDefault="00225EC6" w:rsidP="00225EC6">
      <w:pPr>
        <w:pStyle w:val="NormalWeb"/>
      </w:pPr>
      <w:r>
        <w:t>Generous CPD allowance and in-house CPD available</w:t>
      </w:r>
    </w:p>
    <w:p w14:paraId="00954F92" w14:textId="77777777" w:rsidR="00225EC6" w:rsidRDefault="00225EC6" w:rsidP="00225EC6">
      <w:pPr>
        <w:pStyle w:val="NormalWeb"/>
      </w:pPr>
      <w:r>
        <w:t>Ongoing training relevant to your role</w:t>
      </w:r>
    </w:p>
    <w:p w14:paraId="7B1A48A3" w14:textId="77777777" w:rsidR="00225EC6" w:rsidRDefault="00225EC6" w:rsidP="00225EC6">
      <w:pPr>
        <w:pStyle w:val="NormalWeb"/>
      </w:pPr>
      <w:r>
        <w:t>RCVS and VDS fees paid</w:t>
      </w:r>
    </w:p>
    <w:p w14:paraId="3A6182B0" w14:textId="77777777" w:rsidR="00225EC6" w:rsidRDefault="00225EC6" w:rsidP="00225EC6">
      <w:pPr>
        <w:pStyle w:val="NormalWeb"/>
      </w:pPr>
      <w:r>
        <w:t>5 weeks paid annual leave </w:t>
      </w:r>
    </w:p>
    <w:p w14:paraId="49DF677D" w14:textId="77777777" w:rsidR="00225EC6" w:rsidRDefault="00225EC6" w:rsidP="00225EC6">
      <w:pPr>
        <w:pStyle w:val="NormalWeb"/>
      </w:pPr>
      <w:r>
        <w:t>Exclusive company discounts and rewards</w:t>
      </w:r>
    </w:p>
    <w:p w14:paraId="6E1D890C" w14:textId="1CE173EF" w:rsidR="00225EC6" w:rsidRDefault="00225EC6" w:rsidP="00225EC6">
      <w:pPr>
        <w:pStyle w:val="NormalWeb"/>
      </w:pPr>
      <w:r>
        <w:t xml:space="preserve">Relocation package available </w:t>
      </w:r>
      <w:r>
        <w:t> </w:t>
      </w:r>
    </w:p>
    <w:p w14:paraId="1CACECA6" w14:textId="102966E0" w:rsidR="00225EC6" w:rsidRDefault="00225EC6" w:rsidP="00225EC6">
      <w:pPr>
        <w:pStyle w:val="NormalWeb"/>
      </w:pPr>
      <w:r>
        <w:t> </w:t>
      </w:r>
      <w:r>
        <w:rPr>
          <w:b/>
          <w:bCs/>
        </w:rPr>
        <w:t>Branch:</w:t>
      </w:r>
      <w:r>
        <w:t xml:space="preserve"> </w:t>
      </w:r>
    </w:p>
    <w:p w14:paraId="30FF6BA8" w14:textId="3EAC5B5A" w:rsidR="00225EC6" w:rsidRDefault="00225EC6" w:rsidP="00225EC6">
      <w:pPr>
        <w:pStyle w:val="NormalWeb"/>
      </w:pPr>
      <w:r>
        <w:t>Medivet Chadderton is currently a two</w:t>
      </w:r>
      <w:r>
        <w:t>-</w:t>
      </w:r>
      <w:r>
        <w:t xml:space="preserve">vet branch. The practice has 4 consult rooms, two theatres, imaging room with digital x-ray, separate </w:t>
      </w:r>
      <w:proofErr w:type="gramStart"/>
      <w:r>
        <w:t>dog</w:t>
      </w:r>
      <w:proofErr w:type="gramEnd"/>
      <w:r>
        <w:t xml:space="preserve"> and cat wards as well as isolation units. The practice also has an abundance of on</w:t>
      </w:r>
      <w:r>
        <w:t>-</w:t>
      </w:r>
      <w:r>
        <w:t>site car parking. The practice also contains separate break room, shower facilities and office space.</w:t>
      </w:r>
    </w:p>
    <w:p w14:paraId="7A423142" w14:textId="77777777" w:rsidR="00227CC1" w:rsidRDefault="00225EC6"/>
    <w:sectPr w:rsidR="00227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C6"/>
    <w:rsid w:val="00225EC6"/>
    <w:rsid w:val="00C92DDA"/>
    <w:rsid w:val="00F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1403"/>
  <w15:chartTrackingRefBased/>
  <w15:docId w15:val="{42585FD8-7FFE-4BAC-9BBF-E3BDEEB7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EC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Smith</dc:creator>
  <cp:keywords/>
  <dc:description/>
  <cp:lastModifiedBy>Carlie Smith</cp:lastModifiedBy>
  <cp:revision>1</cp:revision>
  <dcterms:created xsi:type="dcterms:W3CDTF">2021-11-02T11:03:00Z</dcterms:created>
  <dcterms:modified xsi:type="dcterms:W3CDTF">2021-11-02T11:05:00Z</dcterms:modified>
</cp:coreProperties>
</file>